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1B8" w:rsidRDefault="002821B8" w:rsidP="002821B8">
      <w:pPr>
        <w:rPr>
          <w:rFonts w:eastAsia="Times New Roman" w:cs="Times New Roman"/>
          <w:b/>
          <w:i/>
          <w:kern w:val="0"/>
          <w:szCs w:val="28"/>
          <w14:ligatures w14:val="none"/>
        </w:rPr>
      </w:pPr>
      <w:r>
        <w:rPr>
          <w:rFonts w:eastAsia="Times New Roman" w:cs="Times New Roman"/>
          <w:b/>
          <w:i/>
          <w:kern w:val="0"/>
          <w:szCs w:val="28"/>
          <w14:ligatures w14:val="none"/>
        </w:rPr>
        <w:t xml:space="preserve">Тема. Основные понятия </w:t>
      </w:r>
      <w:proofErr w:type="spellStart"/>
      <w:r>
        <w:rPr>
          <w:rFonts w:eastAsia="Times New Roman" w:cs="Times New Roman"/>
          <w:b/>
          <w:i/>
          <w:kern w:val="0"/>
          <w:szCs w:val="28"/>
          <w14:ligatures w14:val="none"/>
        </w:rPr>
        <w:t>геомеханики</w:t>
      </w:r>
      <w:proofErr w:type="spellEnd"/>
    </w:p>
    <w:p w:rsidR="002821B8" w:rsidRDefault="002821B8" w:rsidP="002821B8">
      <w:pPr>
        <w:rPr>
          <w:rFonts w:eastAsia="Times New Roman" w:cs="Times New Roman"/>
          <w:bCs/>
          <w:iCs/>
          <w:kern w:val="0"/>
          <w:szCs w:val="28"/>
          <w14:ligatures w14:val="none"/>
        </w:rPr>
      </w:pPr>
      <w:r>
        <w:rPr>
          <w:rFonts w:eastAsia="Times New Roman" w:cs="Times New Roman"/>
          <w:bCs/>
          <w:iCs/>
          <w:kern w:val="0"/>
          <w:szCs w:val="28"/>
          <w14:ligatures w14:val="none"/>
        </w:rPr>
        <w:t xml:space="preserve">1-12 вопросы из книги Макарова «Практическая </w:t>
      </w:r>
      <w:proofErr w:type="spellStart"/>
      <w:r>
        <w:rPr>
          <w:rFonts w:eastAsia="Times New Roman" w:cs="Times New Roman"/>
          <w:bCs/>
          <w:iCs/>
          <w:kern w:val="0"/>
          <w:szCs w:val="28"/>
          <w14:ligatures w14:val="none"/>
        </w:rPr>
        <w:t>геомеханика</w:t>
      </w:r>
      <w:proofErr w:type="spellEnd"/>
      <w:r>
        <w:rPr>
          <w:rFonts w:eastAsia="Times New Roman" w:cs="Times New Roman"/>
          <w:bCs/>
          <w:iCs/>
          <w:kern w:val="0"/>
          <w:szCs w:val="28"/>
          <w14:ligatures w14:val="none"/>
        </w:rPr>
        <w:t>»</w:t>
      </w:r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Что изучает горная </w:t>
      </w:r>
      <w:proofErr w:type="spellStart"/>
      <w:r>
        <w:rPr>
          <w:rFonts w:eastAsia="Times New Roman" w:cs="Times New Roman"/>
          <w:kern w:val="0"/>
          <w:szCs w:val="28"/>
          <w14:ligatures w14:val="none"/>
        </w:rPr>
        <w:t>геомеханика</w:t>
      </w:r>
      <w:proofErr w:type="spellEnd"/>
      <w:r>
        <w:rPr>
          <w:rFonts w:eastAsia="Times New Roman" w:cs="Times New Roman"/>
          <w:kern w:val="0"/>
          <w:szCs w:val="28"/>
          <w14:ligatures w14:val="none"/>
        </w:rPr>
        <w:t>?</w:t>
      </w:r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Что такое «горное давление» и «проявления горного давления»?</w:t>
      </w:r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Формы проявления горного давления?</w:t>
      </w:r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Перечислите способы управления горным давлением?</w:t>
      </w:r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bookmarkStart w:id="0" w:name="_Hlk210227910"/>
      <w:r>
        <w:rPr>
          <w:rFonts w:eastAsia="Times New Roman" w:cs="Times New Roman"/>
          <w:kern w:val="0"/>
          <w:szCs w:val="28"/>
          <w14:ligatures w14:val="none"/>
        </w:rPr>
        <w:t>Опишите систему разработки с поддержание выработанного пространства рудными целиками.</w:t>
      </w:r>
    </w:p>
    <w:bookmarkEnd w:id="0"/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Опишите систему разработки с поддержанием выработанного пространства </w:t>
      </w:r>
      <w:proofErr w:type="spellStart"/>
      <w:r>
        <w:rPr>
          <w:rFonts w:eastAsia="Times New Roman" w:cs="Times New Roman"/>
          <w:kern w:val="0"/>
          <w:szCs w:val="28"/>
          <w14:ligatures w14:val="none"/>
        </w:rPr>
        <w:t>замагазинированной</w:t>
      </w:r>
      <w:proofErr w:type="spellEnd"/>
      <w:r>
        <w:rPr>
          <w:rFonts w:eastAsia="Times New Roman" w:cs="Times New Roman"/>
          <w:kern w:val="0"/>
          <w:szCs w:val="28"/>
          <w14:ligatures w14:val="none"/>
        </w:rPr>
        <w:t xml:space="preserve"> рудой.</w:t>
      </w:r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Опишите систему разработки с заполнением выработанного пространства закладкой.</w:t>
      </w:r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Опишите систему разработки с погашением выработанного пространства обрушением.</w:t>
      </w:r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Опишите систему разработки с креплением выработанного пространства.</w:t>
      </w:r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Дайте определение системы разработки по </w:t>
      </w:r>
      <w:proofErr w:type="spellStart"/>
      <w:r>
        <w:rPr>
          <w:rFonts w:eastAsia="Times New Roman" w:cs="Times New Roman"/>
          <w:kern w:val="0"/>
          <w:szCs w:val="28"/>
          <w14:ligatures w14:val="none"/>
        </w:rPr>
        <w:t>Агошкову</w:t>
      </w:r>
      <w:proofErr w:type="spellEnd"/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В соответствии с «Правилами технической эксплуатации месторождений цветных металлов…. » как руды и породы классифицируются по устойчивости?</w:t>
      </w:r>
    </w:p>
    <w:p w:rsidR="002821B8" w:rsidRDefault="002821B8" w:rsidP="002821B8">
      <w:pPr>
        <w:numPr>
          <w:ilvl w:val="0"/>
          <w:numId w:val="1"/>
        </w:numPr>
        <w:spacing w:after="20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С 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>учетом</w:t>
      </w:r>
      <w:proofErr w:type="gramEnd"/>
      <w:r>
        <w:rPr>
          <w:rFonts w:eastAsia="Times New Roman" w:cs="Times New Roman"/>
          <w:kern w:val="0"/>
          <w:szCs w:val="28"/>
          <w14:ligatures w14:val="none"/>
        </w:rPr>
        <w:t xml:space="preserve"> каких факторов осуществляется выбор систем разработки при подземной отработке месторождений.</w:t>
      </w:r>
    </w:p>
    <w:p w:rsidR="00D51823" w:rsidRDefault="00D51823">
      <w:bookmarkStart w:id="1" w:name="_GoBack"/>
      <w:bookmarkEnd w:id="1"/>
    </w:p>
    <w:sectPr w:rsidR="00D51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95818"/>
    <w:multiLevelType w:val="hybridMultilevel"/>
    <w:tmpl w:val="396A1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130"/>
    <w:rsid w:val="002821B8"/>
    <w:rsid w:val="00881130"/>
    <w:rsid w:val="00D5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1B8"/>
    <w:pPr>
      <w:spacing w:after="0" w:line="240" w:lineRule="auto"/>
    </w:pPr>
    <w:rPr>
      <w:rFonts w:ascii="Times New Roman" w:hAnsi="Times New Roman"/>
      <w:kern w:val="2"/>
      <w:sz w:val="2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1B8"/>
    <w:pPr>
      <w:spacing w:after="0" w:line="240" w:lineRule="auto"/>
    </w:pPr>
    <w:rPr>
      <w:rFonts w:ascii="Times New Roman" w:hAnsi="Times New Roman"/>
      <w:kern w:val="2"/>
      <w:sz w:val="2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2025-10-10T08:43:00Z</dcterms:created>
  <dcterms:modified xsi:type="dcterms:W3CDTF">2025-10-10T08:43:00Z</dcterms:modified>
</cp:coreProperties>
</file>